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DD6" w:rsidRDefault="00624DD6" w:rsidP="00624DD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24D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Урок 17. Тема 7.3.Октябрьские вооруженные столкновения в Казани.</w:t>
      </w:r>
    </w:p>
    <w:p w:rsidR="00624DD6" w:rsidRPr="00624DD6" w:rsidRDefault="00624DD6" w:rsidP="00624DD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24DD6" w:rsidRPr="00624DD6" w:rsidRDefault="00624DD6" w:rsidP="00624DD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96"/>
        <w:rPr>
          <w:rFonts w:ascii="Times New Roman" w:hAnsi="Times New Roman" w:cs="Times New Roman"/>
          <w:sz w:val="28"/>
          <w:szCs w:val="28"/>
        </w:rPr>
      </w:pPr>
      <w:r w:rsidRPr="00624DD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На пути к Октябрю. </w:t>
      </w:r>
      <w:r w:rsidRPr="00624DD6">
        <w:rPr>
          <w:rFonts w:ascii="Times New Roman" w:hAnsi="Times New Roman" w:cs="Times New Roman"/>
          <w:color w:val="000000"/>
          <w:sz w:val="28"/>
          <w:szCs w:val="28"/>
        </w:rPr>
        <w:t xml:space="preserve">Как показывал ход </w:t>
      </w:r>
      <w:proofErr w:type="spellStart"/>
      <w:r w:rsidRPr="00624DD6">
        <w:rPr>
          <w:rFonts w:ascii="Times New Roman" w:hAnsi="Times New Roman" w:cs="Times New Roman"/>
          <w:color w:val="000000"/>
          <w:sz w:val="28"/>
          <w:szCs w:val="28"/>
        </w:rPr>
        <w:t>послефевральских</w:t>
      </w:r>
      <w:proofErr w:type="spellEnd"/>
      <w:r w:rsidRPr="00624DD6">
        <w:rPr>
          <w:rFonts w:ascii="Times New Roman" w:hAnsi="Times New Roman" w:cs="Times New Roman"/>
          <w:color w:val="000000"/>
          <w:sz w:val="28"/>
          <w:szCs w:val="28"/>
        </w:rPr>
        <w:t xml:space="preserve"> событий, надежды разных слоев населения страны, связанные с новой властью, оправдывались мало. В области внешней политики Временное правительство  проводило курс на продолжение войны «до победного конца». Решение важнейших общественных проблем — аграрного, рабочего, крестьянского вопросов — откладывалось до Учредительного собрания. Выборы в Учредительное собрание затягивались. Это была так называемая тактика «</w:t>
      </w:r>
      <w:proofErr w:type="spellStart"/>
      <w:r w:rsidRPr="00624DD6">
        <w:rPr>
          <w:rFonts w:ascii="Times New Roman" w:hAnsi="Times New Roman" w:cs="Times New Roman"/>
          <w:color w:val="000000"/>
          <w:sz w:val="28"/>
          <w:szCs w:val="28"/>
        </w:rPr>
        <w:t>непредрешения</w:t>
      </w:r>
      <w:proofErr w:type="spellEnd"/>
      <w:r w:rsidRPr="00624DD6">
        <w:rPr>
          <w:rFonts w:ascii="Times New Roman" w:hAnsi="Times New Roman" w:cs="Times New Roman"/>
          <w:color w:val="000000"/>
          <w:sz w:val="28"/>
          <w:szCs w:val="28"/>
        </w:rPr>
        <w:t xml:space="preserve">». Между тем само Временное правительство еще в марте 1917 г. заявило, что «отзыв этого собрания является его главной задачей. В июле была восстановлена смертная казнь на фронте, введены военно-полевые суды и военная цензура. Все это вызвало кризис доверия к Временному правительству, вело к усилению влияния радикальных партий. Переломным для общественного настроения стала осень 1917 г. На фронте поражения следовали одно за другим. В сентябре над Петроградом нависла опасность </w:t>
      </w:r>
      <w:proofErr w:type="gramStart"/>
      <w:r w:rsidRPr="00624DD6">
        <w:rPr>
          <w:rFonts w:ascii="Times New Roman" w:hAnsi="Times New Roman" w:cs="Times New Roman"/>
          <w:color w:val="000000"/>
          <w:sz w:val="28"/>
          <w:szCs w:val="28"/>
        </w:rPr>
        <w:t>о</w:t>
      </w:r>
      <w:proofErr w:type="gramEnd"/>
      <w:r w:rsidRPr="00624DD6">
        <w:rPr>
          <w:rFonts w:ascii="Times New Roman" w:hAnsi="Times New Roman" w:cs="Times New Roman"/>
          <w:color w:val="000000"/>
          <w:sz w:val="28"/>
          <w:szCs w:val="28"/>
        </w:rPr>
        <w:t xml:space="preserve"> захвата немцами. На фронте массовым явлением гало дезертирство. Солдаты требовали «замирения».</w:t>
      </w:r>
    </w:p>
    <w:p w:rsidR="00624DD6" w:rsidRPr="00624DD6" w:rsidRDefault="00624DD6" w:rsidP="00624DD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5" w:right="158" w:firstLine="149"/>
        <w:rPr>
          <w:rFonts w:ascii="Times New Roman" w:hAnsi="Times New Roman" w:cs="Times New Roman"/>
          <w:sz w:val="28"/>
          <w:szCs w:val="28"/>
        </w:rPr>
      </w:pPr>
      <w:r w:rsidRPr="00624DD6">
        <w:rPr>
          <w:rFonts w:ascii="Times New Roman" w:hAnsi="Times New Roman" w:cs="Times New Roman"/>
          <w:color w:val="000000"/>
          <w:sz w:val="28"/>
          <w:szCs w:val="28"/>
        </w:rPr>
        <w:t>Экономика страны продолжала разрушаться. Предприятия сокращали выпуск продукции, многие их них действовали. В состоянии почти полного паралича напился транспорт. В 15 раз обесценился рубль, быстро</w:t>
      </w:r>
    </w:p>
    <w:p w:rsidR="00624DD6" w:rsidRPr="00624DD6" w:rsidRDefault="00624DD6" w:rsidP="00624DD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firstLine="106"/>
        <w:rPr>
          <w:rFonts w:ascii="Times New Roman" w:hAnsi="Times New Roman" w:cs="Times New Roman"/>
          <w:sz w:val="28"/>
          <w:szCs w:val="28"/>
        </w:rPr>
      </w:pPr>
      <w:r w:rsidRPr="00624DD6">
        <w:rPr>
          <w:rFonts w:ascii="Times New Roman" w:hAnsi="Times New Roman" w:cs="Times New Roman"/>
          <w:color w:val="000000"/>
          <w:sz w:val="28"/>
          <w:szCs w:val="28"/>
        </w:rPr>
        <w:t xml:space="preserve">росли цены на продовольствие. </w:t>
      </w:r>
      <w:proofErr w:type="gramStart"/>
      <w:r w:rsidRPr="00624DD6">
        <w:rPr>
          <w:rFonts w:ascii="Times New Roman" w:hAnsi="Times New Roman" w:cs="Times New Roman"/>
          <w:color w:val="000000"/>
          <w:sz w:val="28"/>
          <w:szCs w:val="28"/>
        </w:rPr>
        <w:t>Ухудшение условий жизни широких слоев населения, вялость и нерешительность действий Временного правительства по решению все обострявшихся проблемами к росту общественного недовольства.</w:t>
      </w:r>
      <w:proofErr w:type="gramEnd"/>
      <w:r w:rsidRPr="00624DD6">
        <w:rPr>
          <w:rFonts w:ascii="Times New Roman" w:hAnsi="Times New Roman" w:cs="Times New Roman"/>
          <w:color w:val="000000"/>
          <w:sz w:val="28"/>
          <w:szCs w:val="28"/>
        </w:rPr>
        <w:t xml:space="preserve"> Набрало силу забастовочное движение. Деревню охватили «аграрные </w:t>
      </w:r>
      <w:r w:rsidRPr="00624DD6">
        <w:rPr>
          <w:rFonts w:ascii="Times New Roman" w:hAnsi="Times New Roman" w:cs="Times New Roman"/>
          <w:bCs/>
          <w:color w:val="000000"/>
          <w:sz w:val="28"/>
          <w:szCs w:val="28"/>
        </w:rPr>
        <w:t>беспорядки».</w:t>
      </w:r>
      <w:r w:rsidRPr="00624DD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24DD6">
        <w:rPr>
          <w:rFonts w:ascii="Times New Roman" w:hAnsi="Times New Roman" w:cs="Times New Roman"/>
          <w:color w:val="000000"/>
          <w:sz w:val="28"/>
          <w:szCs w:val="28"/>
        </w:rPr>
        <w:t>Крестьяне захватывали помещичьи земли, жгли имения.</w:t>
      </w:r>
    </w:p>
    <w:p w:rsidR="00624DD6" w:rsidRPr="00624DD6" w:rsidRDefault="00624DD6" w:rsidP="00624DD6">
      <w:pPr>
        <w:widowControl w:val="0"/>
        <w:shd w:val="clear" w:color="auto" w:fill="FFFFFF"/>
        <w:autoSpaceDE w:val="0"/>
        <w:autoSpaceDN w:val="0"/>
        <w:adjustRightInd w:val="0"/>
        <w:spacing w:before="24" w:after="0" w:line="240" w:lineRule="auto"/>
        <w:ind w:left="67" w:right="240" w:firstLine="96"/>
        <w:rPr>
          <w:rFonts w:ascii="Times New Roman" w:hAnsi="Times New Roman" w:cs="Times New Roman"/>
          <w:sz w:val="28"/>
          <w:szCs w:val="28"/>
        </w:rPr>
      </w:pPr>
      <w:r w:rsidRPr="00624DD6">
        <w:rPr>
          <w:rFonts w:ascii="Times New Roman" w:hAnsi="Times New Roman" w:cs="Times New Roman"/>
          <w:color w:val="000000"/>
          <w:sz w:val="28"/>
          <w:szCs w:val="28"/>
        </w:rPr>
        <w:t xml:space="preserve">Кризисные явления нарастали и в Казанской губернии. </w:t>
      </w:r>
    </w:p>
    <w:p w:rsidR="00624DD6" w:rsidRPr="00624DD6" w:rsidRDefault="00624DD6" w:rsidP="00624DD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right="5" w:firstLine="283"/>
        <w:rPr>
          <w:rFonts w:ascii="Times New Roman" w:hAnsi="Times New Roman" w:cs="Times New Roman"/>
          <w:sz w:val="28"/>
          <w:szCs w:val="28"/>
        </w:rPr>
      </w:pPr>
      <w:r w:rsidRPr="00624DD6">
        <w:rPr>
          <w:rFonts w:ascii="Times New Roman" w:hAnsi="Times New Roman" w:cs="Times New Roman"/>
          <w:color w:val="000000"/>
          <w:sz w:val="28"/>
          <w:szCs w:val="28"/>
        </w:rPr>
        <w:t>В условиях углубления общественного кризиса боль</w:t>
      </w:r>
      <w:r w:rsidRPr="00624DD6">
        <w:rPr>
          <w:rFonts w:ascii="Times New Roman" w:hAnsi="Times New Roman" w:cs="Times New Roman"/>
          <w:color w:val="000000"/>
          <w:sz w:val="28"/>
          <w:szCs w:val="28"/>
        </w:rPr>
        <w:softHyphen/>
        <w:t>шевики провозгласили курс на переход власти к Советам путем вооруженного восстания. Партия с ее простыми и близкими массам лозунгами «Мир — народам», «Земля — крестьянам», «фабрики — рабочим» быстро набирала популярность и влияние. С марта по октябрь ее численность возросла в 15 раз. За первую половину сентября в поддержку большевистской резолюции, которая предусматривала переход власти в руки представителей революционных рабочих и крестьян, высказалось 80 Советов крупных и средних городов России.</w:t>
      </w:r>
    </w:p>
    <w:p w:rsidR="00624DD6" w:rsidRPr="00624DD6" w:rsidRDefault="00624DD6" w:rsidP="00624DD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 w:firstLine="288"/>
        <w:rPr>
          <w:rFonts w:ascii="Times New Roman" w:hAnsi="Times New Roman" w:cs="Times New Roman"/>
          <w:sz w:val="28"/>
          <w:szCs w:val="28"/>
        </w:rPr>
      </w:pPr>
      <w:r w:rsidRPr="00624DD6">
        <w:rPr>
          <w:rFonts w:ascii="Times New Roman" w:hAnsi="Times New Roman" w:cs="Times New Roman"/>
          <w:color w:val="000000"/>
          <w:sz w:val="28"/>
          <w:szCs w:val="28"/>
        </w:rPr>
        <w:t>Летом и осенью 1917 г. медленно, но неуклонно усиливалось влияние казанских большевиков. В начале сентября за их проект резолюции «О власти» голосовало большинство депутатов Казанского Совета. На выборах в Казанскую городскую думу большевики получили 22 места, в то время как левые эсеры, их главные соперники, — 17 мест. Мусульманскому социалистическому комитету, который симпатизировал большевикам, досталось 11 мест.</w:t>
      </w:r>
    </w:p>
    <w:p w:rsidR="00624DD6" w:rsidRPr="00624DD6" w:rsidRDefault="00624DD6" w:rsidP="00624DD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right="5" w:firstLine="288"/>
        <w:rPr>
          <w:rFonts w:ascii="Times New Roman" w:hAnsi="Times New Roman" w:cs="Times New Roman"/>
          <w:sz w:val="28"/>
          <w:szCs w:val="28"/>
        </w:rPr>
      </w:pPr>
      <w:r w:rsidRPr="00624DD6">
        <w:rPr>
          <w:rFonts w:ascii="Times New Roman" w:hAnsi="Times New Roman" w:cs="Times New Roman"/>
          <w:color w:val="000000"/>
          <w:sz w:val="28"/>
          <w:szCs w:val="28"/>
        </w:rPr>
        <w:t xml:space="preserve">На Казанском пороховом заводе, предприятиях </w:t>
      </w:r>
      <w:proofErr w:type="spellStart"/>
      <w:r w:rsidRPr="00624DD6">
        <w:rPr>
          <w:rFonts w:ascii="Times New Roman" w:hAnsi="Times New Roman" w:cs="Times New Roman"/>
          <w:color w:val="000000"/>
          <w:sz w:val="28"/>
          <w:szCs w:val="28"/>
        </w:rPr>
        <w:t>Алафузова</w:t>
      </w:r>
      <w:proofErr w:type="spellEnd"/>
      <w:r w:rsidRPr="00624DD6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624DD6">
        <w:rPr>
          <w:rFonts w:ascii="Times New Roman" w:hAnsi="Times New Roman" w:cs="Times New Roman"/>
          <w:color w:val="000000"/>
          <w:sz w:val="28"/>
          <w:szCs w:val="28"/>
        </w:rPr>
        <w:lastRenderedPageBreak/>
        <w:t>Крестовниковых стали создаваться отряды Красной гвардии. Это были первые вооруженные формирования рабочих Казани.</w:t>
      </w:r>
    </w:p>
    <w:p w:rsidR="00624DD6" w:rsidRPr="00624DD6" w:rsidRDefault="00624DD6" w:rsidP="00624DD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firstLine="302"/>
        <w:rPr>
          <w:rFonts w:ascii="Times New Roman" w:hAnsi="Times New Roman" w:cs="Times New Roman"/>
          <w:sz w:val="28"/>
          <w:szCs w:val="28"/>
        </w:rPr>
      </w:pPr>
      <w:r w:rsidRPr="00624DD6">
        <w:rPr>
          <w:rFonts w:ascii="Times New Roman" w:hAnsi="Times New Roman" w:cs="Times New Roman"/>
          <w:color w:val="000000"/>
          <w:sz w:val="28"/>
          <w:szCs w:val="28"/>
        </w:rPr>
        <w:t xml:space="preserve">15 октября в Казани состоялись митинг и внушительная демонстрация частей Казанского гарнизона. </w:t>
      </w:r>
    </w:p>
    <w:p w:rsidR="00624DD6" w:rsidRPr="00624DD6" w:rsidRDefault="00624DD6" w:rsidP="00624DD6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78"/>
        <w:rPr>
          <w:rFonts w:ascii="Times New Roman" w:hAnsi="Times New Roman" w:cs="Times New Roman"/>
          <w:sz w:val="28"/>
          <w:szCs w:val="28"/>
        </w:rPr>
      </w:pPr>
      <w:r w:rsidRPr="00624DD6">
        <w:rPr>
          <w:rFonts w:ascii="Times New Roman" w:hAnsi="Times New Roman" w:cs="Times New Roman"/>
          <w:color w:val="000000"/>
          <w:sz w:val="28"/>
          <w:szCs w:val="28"/>
        </w:rPr>
        <w:t>Несколько часов подряд проходили по главным улицам Казани воинские части всех родов оружия в полном составе. В роли наблюдателей остались только юнкера, ударницы («батальон смерти») и уланы. Демонстрацию 40-тысячной армии улицы Казани видели впервые. Необычайность и внушительность усиливались еще тем, что на плакатах красовались невиданные надписи: «Долой Временное правительство», «Вся власть Советам», «Долой войну», «Смерть помещикам и буржуазии», «Землю и заводы народу».</w:t>
      </w:r>
    </w:p>
    <w:p w:rsidR="00624DD6" w:rsidRPr="00624DD6" w:rsidRDefault="00624DD6" w:rsidP="00624DD6">
      <w:pPr>
        <w:widowControl w:val="0"/>
        <w:shd w:val="clear" w:color="auto" w:fill="FFFFFF"/>
        <w:autoSpaceDE w:val="0"/>
        <w:autoSpaceDN w:val="0"/>
        <w:adjustRightInd w:val="0"/>
        <w:spacing w:before="14"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24DD6">
        <w:rPr>
          <w:rFonts w:ascii="Times New Roman" w:hAnsi="Times New Roman" w:cs="Times New Roman"/>
          <w:color w:val="000000"/>
          <w:sz w:val="28"/>
          <w:szCs w:val="28"/>
        </w:rPr>
        <w:t>На заседаниях ЦК партии большевиков 10 и 16 октября были приняты решения о начале непосредственной подготовки к вооруженному восстанию. 24 октября  отряды красногвардейцев, солдат Петроградского гарнизона и матросов Балтийского флота стали занимать ключевые пункты Петрограда.</w:t>
      </w:r>
      <w:proofErr w:type="gramEnd"/>
      <w:r w:rsidRPr="00624DD6">
        <w:rPr>
          <w:rFonts w:ascii="Times New Roman" w:hAnsi="Times New Roman" w:cs="Times New Roman"/>
          <w:color w:val="000000"/>
          <w:sz w:val="28"/>
          <w:szCs w:val="28"/>
        </w:rPr>
        <w:t xml:space="preserve"> В ночь на 26 октября был взят Зимний дворец, в котором находилось Временное правительство. Несколько ранее начал свою работу </w:t>
      </w:r>
      <w:r w:rsidRPr="00624DD6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 w:rsidRPr="00624DD6">
        <w:rPr>
          <w:rFonts w:ascii="Times New Roman" w:hAnsi="Times New Roman" w:cs="Times New Roman"/>
          <w:color w:val="000000"/>
          <w:sz w:val="28"/>
          <w:szCs w:val="28"/>
        </w:rPr>
        <w:t xml:space="preserve"> съезд Советов, делегатами которого от казанских большевиков были Н.Я. Ежов и М.М. Северов. На нем были приняты Декреты о мире и земле, избран новый </w:t>
      </w:r>
      <w:r>
        <w:rPr>
          <w:rFonts w:ascii="Times New Roman" w:hAnsi="Times New Roman" w:cs="Times New Roman"/>
          <w:color w:val="000000"/>
          <w:sz w:val="28"/>
          <w:szCs w:val="28"/>
        </w:rPr>
        <w:t>сос</w:t>
      </w:r>
      <w:r w:rsidRPr="00624DD6">
        <w:rPr>
          <w:rFonts w:ascii="Times New Roman" w:hAnsi="Times New Roman" w:cs="Times New Roman"/>
          <w:color w:val="000000"/>
          <w:sz w:val="28"/>
          <w:szCs w:val="28"/>
        </w:rPr>
        <w:t xml:space="preserve">тав ВЦИК и сформировано советское правительство  главе с В.И. Лениным. Съезд завершил свою работу ранним утром 27 октября. В его протоколах говорится: «В 5 ч. 15 м. утра тов. Каменев (речь идет о председателе президиума съезда, видном большевике Л.Б. Каменеве), объявляет </w:t>
      </w:r>
      <w:r w:rsidRPr="00624DD6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 w:rsidRPr="00624DD6">
        <w:rPr>
          <w:rFonts w:ascii="Times New Roman" w:hAnsi="Times New Roman" w:cs="Times New Roman"/>
          <w:color w:val="000000"/>
          <w:sz w:val="28"/>
          <w:szCs w:val="28"/>
        </w:rPr>
        <w:t xml:space="preserve"> Всероссийский съезд Советов рабочих, солдатских и крестьянских депутатов закрытым и провозглашает:  «Да здравствует революция! Да здравствует социализм!» Зал оглашается криками. Члены съезда поют «Интернационал» и расходятся». Начался советский период отечественной истории.</w:t>
      </w:r>
    </w:p>
    <w:p w:rsidR="00624DD6" w:rsidRPr="00624DD6" w:rsidRDefault="00624DD6" w:rsidP="00624DD6">
      <w:pPr>
        <w:widowControl w:val="0"/>
        <w:shd w:val="clear" w:color="auto" w:fill="FFFFFF"/>
        <w:autoSpaceDE w:val="0"/>
        <w:autoSpaceDN w:val="0"/>
        <w:adjustRightInd w:val="0"/>
        <w:spacing w:before="19" w:after="0" w:line="240" w:lineRule="auto"/>
        <w:ind w:left="86" w:firstLine="163"/>
        <w:rPr>
          <w:rFonts w:ascii="Times New Roman" w:hAnsi="Times New Roman" w:cs="Times New Roman"/>
          <w:sz w:val="28"/>
          <w:szCs w:val="28"/>
        </w:rPr>
      </w:pPr>
      <w:r w:rsidRPr="00624DD6">
        <w:rPr>
          <w:rFonts w:ascii="Times New Roman" w:hAnsi="Times New Roman" w:cs="Times New Roman"/>
          <w:b/>
          <w:color w:val="000000"/>
          <w:sz w:val="28"/>
          <w:szCs w:val="28"/>
        </w:rPr>
        <w:t>Октябрьское вооруженное восстание в Казани. Утверждение Советской власти.</w:t>
      </w:r>
      <w:r w:rsidRPr="00624DD6">
        <w:rPr>
          <w:rFonts w:ascii="Times New Roman" w:hAnsi="Times New Roman" w:cs="Times New Roman"/>
          <w:color w:val="000000"/>
          <w:sz w:val="28"/>
          <w:szCs w:val="28"/>
        </w:rPr>
        <w:t xml:space="preserve"> Накануне октябрьских событий соотношение сил в Казани было явно не в пользу временного правительства. На его защиту могли выступать юнкера, эскадрон </w:t>
      </w:r>
      <w:proofErr w:type="spellStart"/>
      <w:r w:rsidRPr="00624DD6">
        <w:rPr>
          <w:rFonts w:ascii="Times New Roman" w:hAnsi="Times New Roman" w:cs="Times New Roman"/>
          <w:color w:val="000000"/>
          <w:sz w:val="28"/>
          <w:szCs w:val="28"/>
        </w:rPr>
        <w:t>сызранских</w:t>
      </w:r>
      <w:proofErr w:type="spellEnd"/>
      <w:r w:rsidRPr="00624DD6">
        <w:rPr>
          <w:rFonts w:ascii="Times New Roman" w:hAnsi="Times New Roman" w:cs="Times New Roman"/>
          <w:color w:val="000000"/>
          <w:sz w:val="28"/>
          <w:szCs w:val="28"/>
        </w:rPr>
        <w:t xml:space="preserve"> драгун, полусотня оренбургских казаков. В итоге набиралось около трех «тысяч человек. Кроме того, правительственные войска располагали артиллерийской батареей и четырьмя броневиками. Их противниками были 35 тысяч революционно настроенных солдат Казанского гарнизона и три тысячи рабочих-красногвардейцев.</w:t>
      </w:r>
    </w:p>
    <w:p w:rsidR="00624DD6" w:rsidRPr="00624DD6" w:rsidRDefault="00624DD6" w:rsidP="00624DD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 w:right="67" w:firstLine="283"/>
        <w:rPr>
          <w:rFonts w:ascii="Times New Roman" w:hAnsi="Times New Roman" w:cs="Times New Roman"/>
          <w:sz w:val="28"/>
          <w:szCs w:val="28"/>
        </w:rPr>
      </w:pPr>
      <w:r w:rsidRPr="00624DD6">
        <w:rPr>
          <w:rFonts w:ascii="Times New Roman" w:hAnsi="Times New Roman" w:cs="Times New Roman"/>
          <w:color w:val="000000"/>
          <w:sz w:val="28"/>
          <w:szCs w:val="28"/>
        </w:rPr>
        <w:t>В начале двадцатых чисел октября командование Казанского военного округа дважды попыталось разоружить артиллерийский дивизион и арестовать руководителей Казанского Совета из числа большевиков. Однако подчинить себе всю 2-ю артиллерийскую бригаду ему не удалось.</w:t>
      </w:r>
    </w:p>
    <w:p w:rsidR="00624DD6" w:rsidRPr="00624DD6" w:rsidRDefault="00624DD6" w:rsidP="00624DD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38" w:firstLine="283"/>
        <w:rPr>
          <w:rFonts w:ascii="Times New Roman" w:hAnsi="Times New Roman" w:cs="Times New Roman"/>
          <w:sz w:val="28"/>
          <w:szCs w:val="28"/>
        </w:rPr>
      </w:pPr>
      <w:r w:rsidRPr="00624DD6">
        <w:rPr>
          <w:rFonts w:ascii="Times New Roman" w:hAnsi="Times New Roman" w:cs="Times New Roman"/>
          <w:color w:val="000000"/>
          <w:sz w:val="28"/>
          <w:szCs w:val="28"/>
        </w:rPr>
        <w:t xml:space="preserve">Ситуация начинала накаляться. 22 октября состоялось собрание представителей частей Казанского гарнизона. На нем было выдвинуто требование о разоружении юнкеров и передаче власти Советам. На </w:t>
      </w:r>
      <w:r w:rsidRPr="00624DD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следующий день казанские большевики принимают решение о переходе к боевым действиям. В постановлении их заседания говорилось: «1) Необходимо дать отпор юнкерам и штабу во главе с капитаном </w:t>
      </w:r>
      <w:proofErr w:type="spellStart"/>
      <w:r w:rsidRPr="00624DD6">
        <w:rPr>
          <w:rFonts w:ascii="Times New Roman" w:hAnsi="Times New Roman" w:cs="Times New Roman"/>
          <w:color w:val="000000"/>
          <w:sz w:val="28"/>
          <w:szCs w:val="28"/>
        </w:rPr>
        <w:t>Калининым</w:t>
      </w:r>
      <w:proofErr w:type="spellEnd"/>
      <w:r w:rsidRPr="00624DD6">
        <w:rPr>
          <w:rFonts w:ascii="Times New Roman" w:hAnsi="Times New Roman" w:cs="Times New Roman"/>
          <w:color w:val="000000"/>
          <w:sz w:val="28"/>
          <w:szCs w:val="28"/>
        </w:rPr>
        <w:t xml:space="preserve"> (Б.П. Калинин, комиссар Временного правительства в Казанском военном округе); 2) Призвать рабочих </w:t>
      </w:r>
      <w:proofErr w:type="gramStart"/>
      <w:r w:rsidRPr="00624DD6">
        <w:rPr>
          <w:rFonts w:ascii="Times New Roman" w:hAnsi="Times New Roman" w:cs="Times New Roman"/>
          <w:color w:val="000000"/>
          <w:sz w:val="28"/>
          <w:szCs w:val="28"/>
        </w:rPr>
        <w:t>ко</w:t>
      </w:r>
      <w:proofErr w:type="gramEnd"/>
      <w:r w:rsidRPr="00624DD6">
        <w:rPr>
          <w:rFonts w:ascii="Times New Roman" w:hAnsi="Times New Roman" w:cs="Times New Roman"/>
          <w:color w:val="000000"/>
          <w:sz w:val="28"/>
          <w:szCs w:val="28"/>
        </w:rPr>
        <w:t xml:space="preserve"> всеобщей забастовке; 3) Привести в боевой порядок отряды Красной гвардии и вывести их на борьбу с юнкерами». Утром в городе и прилегающих к нему слободах было введено военное положение.</w:t>
      </w:r>
    </w:p>
    <w:p w:rsidR="00624DD6" w:rsidRPr="00624DD6" w:rsidRDefault="00624DD6" w:rsidP="00624DD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3" w:right="19" w:firstLine="288"/>
        <w:rPr>
          <w:rFonts w:ascii="Times New Roman" w:hAnsi="Times New Roman" w:cs="Times New Roman"/>
          <w:sz w:val="28"/>
          <w:szCs w:val="28"/>
        </w:rPr>
      </w:pPr>
      <w:r w:rsidRPr="00624DD6">
        <w:rPr>
          <w:rFonts w:ascii="Times New Roman" w:hAnsi="Times New Roman" w:cs="Times New Roman"/>
          <w:color w:val="000000"/>
          <w:sz w:val="28"/>
          <w:szCs w:val="28"/>
        </w:rPr>
        <w:t>Первое вооруженное столкновение произошло 24 октября. Вечером этого дня на Арском поле завязалась перестрелка между солдатами и юнкерским отрядом. Юнкера прибыли в район казарм на броневике и обстреляли расположенные здесь казармы. Солдат поддержали красногвардейцы. Рабочие отряды заняли позиции вдоль Адмиралтейской дамбы, Ягодной слободы, Гривки, Козьей слободы. В Заречье действовал штаб 240-го полка во главе с прапорщиком Н.Е. Ершовым, которому удалось избежать ареста. Юнкера были оттеснены к центру города.</w:t>
      </w:r>
    </w:p>
    <w:p w:rsidR="00624DD6" w:rsidRPr="00624DD6" w:rsidRDefault="00624DD6" w:rsidP="00624DD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" w:firstLine="288"/>
        <w:rPr>
          <w:rFonts w:ascii="Times New Roman" w:hAnsi="Times New Roman" w:cs="Times New Roman"/>
          <w:sz w:val="28"/>
          <w:szCs w:val="28"/>
        </w:rPr>
      </w:pPr>
      <w:r w:rsidRPr="00624DD6">
        <w:rPr>
          <w:rFonts w:ascii="Times New Roman" w:hAnsi="Times New Roman" w:cs="Times New Roman"/>
          <w:color w:val="000000"/>
          <w:sz w:val="28"/>
          <w:szCs w:val="28"/>
        </w:rPr>
        <w:t xml:space="preserve">Вторым днем вооруженного восстания в Казани стало 25 октября. После того, как командование округа отклонило предложение прекратить сопротивление, ближе к полудню боевые действия были возобновлены. Начался обстрел города революционными частями. Капитан Е.П. Калинин сообщал в военное министерство Временного правительства: «В Казани второй день идет уличный бой между войсками, верными </w:t>
      </w:r>
      <w:proofErr w:type="spellStart"/>
      <w:r w:rsidRPr="00624DD6">
        <w:rPr>
          <w:rFonts w:ascii="Times New Roman" w:hAnsi="Times New Roman" w:cs="Times New Roman"/>
          <w:color w:val="000000"/>
          <w:sz w:val="28"/>
          <w:szCs w:val="28"/>
        </w:rPr>
        <w:t>правительству</w:t>
      </w:r>
      <w:proofErr w:type="gramStart"/>
      <w:r w:rsidRPr="00624DD6">
        <w:rPr>
          <w:rFonts w:ascii="Times New Roman" w:hAnsi="Times New Roman" w:cs="Times New Roman"/>
          <w:color w:val="000000"/>
          <w:sz w:val="28"/>
          <w:szCs w:val="28"/>
        </w:rPr>
        <w:t>,и</w:t>
      </w:r>
      <w:proofErr w:type="spellEnd"/>
      <w:proofErr w:type="gramEnd"/>
      <w:r w:rsidRPr="00624DD6">
        <w:rPr>
          <w:rFonts w:ascii="Times New Roman" w:hAnsi="Times New Roman" w:cs="Times New Roman"/>
          <w:color w:val="000000"/>
          <w:sz w:val="28"/>
          <w:szCs w:val="28"/>
        </w:rPr>
        <w:t xml:space="preserve"> мятежными частями гарнизона». При поддержке красногвардейцев солдатам удалось захватить дом командующего Казанским военным округом. Верные Временному правительству войска и юнкера были окружены в Казанском кремле. Утром следующего дня они после получения сообщения о победе вооруженного восстания  в Петрограде сложили оружие.</w:t>
      </w:r>
    </w:p>
    <w:p w:rsidR="00624DD6" w:rsidRDefault="00624DD6" w:rsidP="00624DD6">
      <w:pPr>
        <w:widowControl w:val="0"/>
        <w:shd w:val="clear" w:color="auto" w:fill="FFFFFF"/>
        <w:autoSpaceDE w:val="0"/>
        <w:autoSpaceDN w:val="0"/>
        <w:adjustRightInd w:val="0"/>
        <w:spacing w:before="10"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24DD6">
        <w:rPr>
          <w:rFonts w:ascii="Times New Roman" w:hAnsi="Times New Roman" w:cs="Times New Roman"/>
          <w:color w:val="000000"/>
          <w:sz w:val="28"/>
          <w:szCs w:val="28"/>
        </w:rPr>
        <w:t xml:space="preserve">Вечером 26 октября на улицах города воцарилось спокойствие. </w:t>
      </w:r>
    </w:p>
    <w:p w:rsidR="00624DD6" w:rsidRPr="00624DD6" w:rsidRDefault="00624DD6" w:rsidP="00624DD6">
      <w:pPr>
        <w:widowControl w:val="0"/>
        <w:shd w:val="clear" w:color="auto" w:fill="FFFFFF"/>
        <w:autoSpaceDE w:val="0"/>
        <w:autoSpaceDN w:val="0"/>
        <w:adjustRightInd w:val="0"/>
        <w:spacing w:before="1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624DD6">
        <w:rPr>
          <w:rFonts w:ascii="Times New Roman" w:hAnsi="Times New Roman" w:cs="Times New Roman"/>
          <w:color w:val="000000"/>
          <w:sz w:val="28"/>
          <w:szCs w:val="28"/>
        </w:rPr>
        <w:t>Тогда же состоялось расширенное заседание Казанского Совета рабочих, солдатских, крестьянских депу</w:t>
      </w:r>
      <w:r w:rsidRPr="00624DD6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татов с участием представителей фабрик, заводов и воинских частей. На нем был сформирован первый революционный орган уже советского периода истории Казани — </w:t>
      </w:r>
      <w:r w:rsidRPr="00624DD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Временный революционный комитет </w:t>
      </w:r>
      <w:r w:rsidRPr="00624DD6">
        <w:rPr>
          <w:rFonts w:ascii="Times New Roman" w:hAnsi="Times New Roman" w:cs="Times New Roman"/>
          <w:color w:val="000000"/>
          <w:sz w:val="28"/>
          <w:szCs w:val="28"/>
        </w:rPr>
        <w:t xml:space="preserve">(штаб), него вошли 20 человек, в том числе Н.Е. Ершов, К.Я.  </w:t>
      </w:r>
      <w:proofErr w:type="spellStart"/>
      <w:r w:rsidRPr="00624DD6">
        <w:rPr>
          <w:rFonts w:ascii="Times New Roman" w:hAnsi="Times New Roman" w:cs="Times New Roman"/>
          <w:color w:val="000000"/>
          <w:sz w:val="28"/>
          <w:szCs w:val="28"/>
        </w:rPr>
        <w:t>Грасис</w:t>
      </w:r>
      <w:proofErr w:type="spellEnd"/>
      <w:r w:rsidRPr="00624DD6">
        <w:rPr>
          <w:rFonts w:ascii="Times New Roman" w:hAnsi="Times New Roman" w:cs="Times New Roman"/>
          <w:color w:val="000000"/>
          <w:sz w:val="28"/>
          <w:szCs w:val="28"/>
        </w:rPr>
        <w:t xml:space="preserve"> (председатель), Л.Р. </w:t>
      </w:r>
      <w:proofErr w:type="spellStart"/>
      <w:r w:rsidRPr="00624DD6">
        <w:rPr>
          <w:rFonts w:ascii="Times New Roman" w:hAnsi="Times New Roman" w:cs="Times New Roman"/>
          <w:color w:val="000000"/>
          <w:sz w:val="28"/>
          <w:szCs w:val="28"/>
        </w:rPr>
        <w:t>Милх</w:t>
      </w:r>
      <w:proofErr w:type="spellEnd"/>
      <w:r w:rsidRPr="00624DD6">
        <w:rPr>
          <w:rFonts w:ascii="Times New Roman" w:hAnsi="Times New Roman" w:cs="Times New Roman"/>
          <w:color w:val="000000"/>
          <w:sz w:val="28"/>
          <w:szCs w:val="28"/>
        </w:rPr>
        <w:t xml:space="preserve">, М.М. </w:t>
      </w:r>
      <w:proofErr w:type="spellStart"/>
      <w:r w:rsidRPr="00624DD6">
        <w:rPr>
          <w:rFonts w:ascii="Times New Roman" w:hAnsi="Times New Roman" w:cs="Times New Roman"/>
          <w:color w:val="000000"/>
          <w:sz w:val="28"/>
          <w:szCs w:val="28"/>
        </w:rPr>
        <w:t>Вахитов</w:t>
      </w:r>
      <w:proofErr w:type="spellEnd"/>
      <w:r w:rsidRPr="00624DD6">
        <w:rPr>
          <w:rFonts w:ascii="Times New Roman" w:hAnsi="Times New Roman" w:cs="Times New Roman"/>
          <w:color w:val="000000"/>
          <w:sz w:val="28"/>
          <w:szCs w:val="28"/>
        </w:rPr>
        <w:t xml:space="preserve">, "С.Л. Якубов, Я.Д. </w:t>
      </w:r>
      <w:proofErr w:type="spellStart"/>
      <w:r w:rsidRPr="00624DD6">
        <w:rPr>
          <w:rFonts w:ascii="Times New Roman" w:hAnsi="Times New Roman" w:cs="Times New Roman"/>
          <w:color w:val="000000"/>
          <w:sz w:val="28"/>
          <w:szCs w:val="28"/>
        </w:rPr>
        <w:t>Чанышев</w:t>
      </w:r>
      <w:proofErr w:type="spellEnd"/>
      <w:r w:rsidRPr="00624DD6">
        <w:rPr>
          <w:rFonts w:ascii="Times New Roman" w:hAnsi="Times New Roman" w:cs="Times New Roman"/>
          <w:color w:val="000000"/>
          <w:sz w:val="28"/>
          <w:szCs w:val="28"/>
        </w:rPr>
        <w:t xml:space="preserve"> и другие. Исполняющим обязанности командующего Казанским военным округ</w:t>
      </w:r>
      <w:proofErr w:type="gramStart"/>
      <w:r w:rsidRPr="00624DD6">
        <w:rPr>
          <w:rFonts w:ascii="Times New Roman" w:hAnsi="Times New Roman" w:cs="Times New Roman"/>
          <w:color w:val="000000"/>
          <w:sz w:val="28"/>
          <w:szCs w:val="28"/>
          <w:lang w:val="en-US"/>
        </w:rPr>
        <w:t>o</w:t>
      </w:r>
      <w:proofErr w:type="gramEnd"/>
      <w:r w:rsidRPr="00624DD6">
        <w:rPr>
          <w:rFonts w:ascii="Times New Roman" w:hAnsi="Times New Roman" w:cs="Times New Roman"/>
          <w:color w:val="000000"/>
          <w:sz w:val="28"/>
          <w:szCs w:val="28"/>
        </w:rPr>
        <w:t>м был избран Н.Е. Ершов. 29 октября Временный революционный комитет опубликовал воззвание к населению Казани и губернии. В нем говорилось: «Граждане! Теперь у власти нет никого, кто угнетал трудовой народ, поэтому поддерживайте, товарищи солдаты, рабочие и крестьяне свое истинное народное правительство, поддерживайте словом и делом. Существование революции в ваших руках».</w:t>
      </w:r>
    </w:p>
    <w:p w:rsidR="00624DD6" w:rsidRPr="00624DD6" w:rsidRDefault="00624DD6" w:rsidP="00624DD6">
      <w:pPr>
        <w:widowControl w:val="0"/>
        <w:shd w:val="clear" w:color="auto" w:fill="FFFFFF"/>
        <w:autoSpaceDE w:val="0"/>
        <w:autoSpaceDN w:val="0"/>
        <w:adjustRightInd w:val="0"/>
        <w:spacing w:before="10" w:after="0" w:line="240" w:lineRule="auto"/>
        <w:ind w:firstLine="720"/>
        <w:rPr>
          <w:rFonts w:ascii="Times New Roman" w:hAnsi="Times New Roman" w:cs="Times New Roman"/>
          <w:color w:val="000000"/>
          <w:sz w:val="28"/>
          <w:szCs w:val="28"/>
        </w:rPr>
      </w:pPr>
      <w:r w:rsidRPr="00624DD6">
        <w:rPr>
          <w:rFonts w:ascii="Times New Roman" w:hAnsi="Times New Roman" w:cs="Times New Roman"/>
          <w:color w:val="000000"/>
          <w:sz w:val="28"/>
          <w:szCs w:val="28"/>
        </w:rPr>
        <w:t>Уже в начале ноября был сформирован новый состав Казанского Совета. Исполнительный комитет Совета возглавил Я.С. Шейнкман. Совет стал высшим органом власти в Казани и Казанской губернии.</w:t>
      </w:r>
    </w:p>
    <w:p w:rsidR="00624DD6" w:rsidRPr="00624DD6" w:rsidRDefault="00624DD6" w:rsidP="00624DD6">
      <w:pPr>
        <w:widowControl w:val="0"/>
        <w:shd w:val="clear" w:color="auto" w:fill="FFFFFF"/>
        <w:autoSpaceDE w:val="0"/>
        <w:autoSpaceDN w:val="0"/>
        <w:adjustRightInd w:val="0"/>
        <w:spacing w:before="10" w:after="0" w:line="240" w:lineRule="auto"/>
        <w:rPr>
          <w:rFonts w:ascii="Times New Roman" w:hAnsi="Times New Roman" w:cs="Times New Roman"/>
          <w:sz w:val="28"/>
          <w:szCs w:val="28"/>
        </w:rPr>
      </w:pPr>
      <w:r w:rsidRPr="00624DD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Новая власть утверждалась в городах и уездах постепенно и довольно безболезненно. Так, в течение ноября 1917 г. власть перешла в руки Советов в Спасске, Чистополе, Тетюшах, Лаишево и соответствующих уездах, в декабре — в </w:t>
      </w:r>
      <w:proofErr w:type="spellStart"/>
      <w:r w:rsidRPr="00624DD6">
        <w:rPr>
          <w:rFonts w:ascii="Times New Roman" w:hAnsi="Times New Roman" w:cs="Times New Roman"/>
          <w:color w:val="000000"/>
          <w:sz w:val="28"/>
          <w:szCs w:val="28"/>
        </w:rPr>
        <w:t>Царевококшайске</w:t>
      </w:r>
      <w:proofErr w:type="spellEnd"/>
      <w:r w:rsidRPr="00624DD6">
        <w:rPr>
          <w:rFonts w:ascii="Times New Roman" w:hAnsi="Times New Roman" w:cs="Times New Roman"/>
          <w:color w:val="000000"/>
          <w:sz w:val="28"/>
          <w:szCs w:val="28"/>
        </w:rPr>
        <w:t>, в феврале 1918 г. — в Козьмодемьянске. К марту 1918 г. Советская власть была установлена на всей территории Казанской губернии.</w:t>
      </w:r>
    </w:p>
    <w:p w:rsidR="00624DD6" w:rsidRPr="00624DD6" w:rsidRDefault="00624DD6" w:rsidP="00624DD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4" w:firstLine="283"/>
        <w:rPr>
          <w:rFonts w:ascii="Times New Roman" w:hAnsi="Times New Roman" w:cs="Times New Roman"/>
          <w:sz w:val="28"/>
          <w:szCs w:val="28"/>
        </w:rPr>
      </w:pPr>
      <w:r w:rsidRPr="00624DD6">
        <w:rPr>
          <w:rFonts w:ascii="Times New Roman" w:hAnsi="Times New Roman" w:cs="Times New Roman"/>
          <w:color w:val="000000"/>
          <w:sz w:val="28"/>
          <w:szCs w:val="28"/>
        </w:rPr>
        <w:t>В процессе советского строительства вся прежняя система управления заменялась новой. Так, были распущены городские думы, ликвидированы земства, жандармско-полицейские органы. Временного правительства, разрушена старая судебная система. По решению Казанского Совета закрылся печатный орган местных кадетов газета «Камско-Волжская речь». С конца ноября 1917 г. стал работать Революционный трибунал.</w:t>
      </w:r>
    </w:p>
    <w:p w:rsidR="00624DD6" w:rsidRPr="00624DD6" w:rsidRDefault="00624DD6" w:rsidP="00624DD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right="19" w:firstLine="288"/>
        <w:rPr>
          <w:rFonts w:ascii="Times New Roman" w:hAnsi="Times New Roman" w:cs="Times New Roman"/>
          <w:sz w:val="28"/>
          <w:szCs w:val="28"/>
        </w:rPr>
      </w:pPr>
      <w:r w:rsidRPr="00624DD6">
        <w:rPr>
          <w:rFonts w:ascii="Times New Roman" w:hAnsi="Times New Roman" w:cs="Times New Roman"/>
          <w:color w:val="000000"/>
          <w:sz w:val="28"/>
          <w:szCs w:val="28"/>
        </w:rPr>
        <w:t xml:space="preserve">В январе 1918 г. была создана Казанская </w:t>
      </w:r>
      <w:proofErr w:type="gramStart"/>
      <w:r w:rsidRPr="00624DD6">
        <w:rPr>
          <w:rFonts w:ascii="Times New Roman" w:hAnsi="Times New Roman" w:cs="Times New Roman"/>
          <w:color w:val="000000"/>
          <w:sz w:val="28"/>
          <w:szCs w:val="28"/>
        </w:rPr>
        <w:t>губернская чрезвычайная</w:t>
      </w:r>
      <w:proofErr w:type="gramEnd"/>
      <w:r w:rsidRPr="00624DD6">
        <w:rPr>
          <w:rFonts w:ascii="Times New Roman" w:hAnsi="Times New Roman" w:cs="Times New Roman"/>
          <w:color w:val="000000"/>
          <w:sz w:val="28"/>
          <w:szCs w:val="28"/>
        </w:rPr>
        <w:t xml:space="preserve"> комиссия по борьбе с контрреволюцией во главе с Г.Ш. </w:t>
      </w:r>
      <w:proofErr w:type="spellStart"/>
      <w:r w:rsidRPr="00624DD6">
        <w:rPr>
          <w:rFonts w:ascii="Times New Roman" w:hAnsi="Times New Roman" w:cs="Times New Roman"/>
          <w:color w:val="000000"/>
          <w:sz w:val="28"/>
          <w:szCs w:val="28"/>
        </w:rPr>
        <w:t>Олькеницким</w:t>
      </w:r>
      <w:proofErr w:type="spellEnd"/>
      <w:r w:rsidRPr="00624DD6">
        <w:rPr>
          <w:rFonts w:ascii="Times New Roman" w:hAnsi="Times New Roman" w:cs="Times New Roman"/>
          <w:color w:val="000000"/>
          <w:sz w:val="28"/>
          <w:szCs w:val="28"/>
        </w:rPr>
        <w:t xml:space="preserve">. Началось создание местных частей Красной Армии. </w:t>
      </w:r>
      <w:proofErr w:type="gramStart"/>
      <w:r w:rsidRPr="00624DD6">
        <w:rPr>
          <w:rFonts w:ascii="Times New Roman" w:hAnsi="Times New Roman" w:cs="Times New Roman"/>
          <w:color w:val="000000"/>
          <w:sz w:val="28"/>
          <w:szCs w:val="28"/>
        </w:rPr>
        <w:t>В Казани были сформированы артиллерийская бригада, 1-й мусульманский социалистический полк, 1-й татаро-башкирский батальон, интернациональный батальон им. К. Маркса, в котором служили наряду с русскими татары, чуваши, марийцы, башкиры, удмурты, из бывших военнопленных — немцы, чехи, венгры, словаки, батальон моряков, сводный казанский отряд и другие части.</w:t>
      </w:r>
      <w:proofErr w:type="gramEnd"/>
    </w:p>
    <w:sectPr w:rsidR="00624DD6" w:rsidRPr="00624DD6" w:rsidSect="00B627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3828EA0"/>
    <w:lvl w:ilvl="0">
      <w:numFmt w:val="decimal"/>
      <w:lvlText w:val="*"/>
      <w:lvlJc w:val="left"/>
    </w:lvl>
  </w:abstractNum>
  <w:abstractNum w:abstractNumId="1">
    <w:nsid w:val="07835A2C"/>
    <w:multiLevelType w:val="singleLevel"/>
    <w:tmpl w:val="02E09B6A"/>
    <w:lvl w:ilvl="0">
      <w:start w:val="4"/>
      <w:numFmt w:val="decimal"/>
      <w:lvlText w:val="%1."/>
      <w:legacy w:legacy="1" w:legacySpace="0" w:legacyIndent="231"/>
      <w:lvlJc w:val="left"/>
      <w:rPr>
        <w:rFonts w:ascii="Arial CYR" w:hAnsi="Arial CYR" w:cs="Arial CYR" w:hint="default"/>
      </w:rPr>
    </w:lvl>
  </w:abstractNum>
  <w:abstractNum w:abstractNumId="2">
    <w:nsid w:val="0C745DDF"/>
    <w:multiLevelType w:val="singleLevel"/>
    <w:tmpl w:val="F9B4129A"/>
    <w:lvl w:ilvl="0">
      <w:start w:val="16"/>
      <w:numFmt w:val="upperRoman"/>
      <w:lvlText w:val="%1"/>
      <w:legacy w:legacy="1" w:legacySpace="0" w:legacyIndent="351"/>
      <w:lvlJc w:val="left"/>
      <w:rPr>
        <w:rFonts w:ascii="Arial" w:hAnsi="Arial" w:cs="Arial" w:hint="default"/>
      </w:rPr>
    </w:lvl>
  </w:abstractNum>
  <w:abstractNum w:abstractNumId="3">
    <w:nsid w:val="16821EEA"/>
    <w:multiLevelType w:val="singleLevel"/>
    <w:tmpl w:val="7CD0B904"/>
    <w:lvl w:ilvl="0">
      <w:start w:val="1"/>
      <w:numFmt w:val="decimal"/>
      <w:lvlText w:val="%1."/>
      <w:legacy w:legacy="1" w:legacySpace="0" w:legacyIndent="207"/>
      <w:lvlJc w:val="left"/>
      <w:rPr>
        <w:rFonts w:ascii="Arial CYR" w:hAnsi="Arial CYR" w:cs="Arial CYR" w:hint="default"/>
      </w:rPr>
    </w:lvl>
  </w:abstractNum>
  <w:abstractNum w:abstractNumId="4">
    <w:nsid w:val="6FEC0481"/>
    <w:multiLevelType w:val="singleLevel"/>
    <w:tmpl w:val="CABAF218"/>
    <w:lvl w:ilvl="0">
      <w:start w:val="6"/>
      <w:numFmt w:val="decimal"/>
      <w:lvlText w:val="%1."/>
      <w:legacy w:legacy="1" w:legacySpace="0" w:legacyIndent="211"/>
      <w:lvlJc w:val="left"/>
      <w:rPr>
        <w:rFonts w:ascii="Arial CYR" w:hAnsi="Arial CYR" w:cs="Arial CYR" w:hint="default"/>
      </w:rPr>
    </w:lvl>
  </w:abstractNum>
  <w:abstractNum w:abstractNumId="5">
    <w:nsid w:val="72115598"/>
    <w:multiLevelType w:val="hybridMultilevel"/>
    <w:tmpl w:val="03504C4C"/>
    <w:lvl w:ilvl="0" w:tplc="891ED32E">
      <w:start w:val="1"/>
      <w:numFmt w:val="decimal"/>
      <w:lvlText w:val="%1."/>
      <w:lvlJc w:val="left"/>
      <w:pPr>
        <w:tabs>
          <w:tab w:val="num" w:pos="507"/>
        </w:tabs>
        <w:ind w:left="5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7"/>
        </w:tabs>
        <w:ind w:left="122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7"/>
        </w:tabs>
        <w:ind w:left="194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7"/>
        </w:tabs>
        <w:ind w:left="266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7"/>
        </w:tabs>
        <w:ind w:left="338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7"/>
        </w:tabs>
        <w:ind w:left="410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7"/>
        </w:tabs>
        <w:ind w:left="482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7"/>
        </w:tabs>
        <w:ind w:left="554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7"/>
        </w:tabs>
        <w:ind w:left="6267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624DD6"/>
    <w:rsid w:val="001D416D"/>
    <w:rsid w:val="00624DD6"/>
    <w:rsid w:val="0066210B"/>
    <w:rsid w:val="00932D04"/>
    <w:rsid w:val="00B627DB"/>
    <w:rsid w:val="00EB75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624DD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semiHidden/>
    <w:rsid w:val="00624DD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footer"/>
    <w:basedOn w:val="a"/>
    <w:link w:val="a6"/>
    <w:rsid w:val="00624DD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624D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624DD6"/>
  </w:style>
  <w:style w:type="paragraph" w:styleId="a8">
    <w:name w:val="header"/>
    <w:basedOn w:val="a"/>
    <w:link w:val="a9"/>
    <w:rsid w:val="00624DD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rsid w:val="00624D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24DD6"/>
  </w:style>
  <w:style w:type="character" w:styleId="aa">
    <w:name w:val="Hyperlink"/>
    <w:basedOn w:val="a0"/>
    <w:uiPriority w:val="99"/>
    <w:unhideWhenUsed/>
    <w:rsid w:val="00624DD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1444</Words>
  <Characters>8237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csht</Company>
  <LinksUpToDate>false</LinksUpToDate>
  <CharactersWithSpaces>9662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2020-03-23T09:36:00Z</dcterms:created>
  <dcterms:modified xsi:type="dcterms:W3CDTF">2020-03-23T10:21:00Z</dcterms:modified>
</cp:coreProperties>
</file>